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FC" w:rsidRDefault="00657205">
      <w:bookmarkStart w:id="0" w:name="_GoBack"/>
      <w:bookmarkEnd w:id="0"/>
      <w:r>
        <w:t>ČESKÝ JAZYK 8. ROČNÍK</w:t>
      </w:r>
      <w:r>
        <w:tab/>
      </w:r>
      <w:r>
        <w:tab/>
      </w:r>
      <w:r>
        <w:tab/>
      </w:r>
      <w:r>
        <w:tab/>
        <w:t>LITERATURA</w:t>
      </w:r>
      <w:r w:rsidR="007B7B7C">
        <w:tab/>
        <w:t>(týden 23.3. - 27.3.)</w:t>
      </w:r>
    </w:p>
    <w:p w:rsidR="00657205" w:rsidRDefault="00657205">
      <w:r>
        <w:t>Připomínám – povinná četba – vybrané balady z Kytice – začátek dubna</w:t>
      </w:r>
    </w:p>
    <w:p w:rsidR="00657205" w:rsidRDefault="00657205">
      <w:r>
        <w:t>Přečíst ukázku v Čítance str. 40 – 43</w:t>
      </w:r>
    </w:p>
    <w:p w:rsidR="00657205" w:rsidRDefault="00657205">
      <w:r>
        <w:t>Pracuj s Pracovním sešitem Literární výchova 8  - str. 15 – 16</w:t>
      </w:r>
    </w:p>
    <w:p w:rsidR="00657205" w:rsidRDefault="00657205" w:rsidP="00657205">
      <w:pPr>
        <w:pStyle w:val="Odstavecseseznamem"/>
        <w:numPr>
          <w:ilvl w:val="0"/>
          <w:numId w:val="1"/>
        </w:numPr>
      </w:pPr>
      <w:r>
        <w:t>udělej si výpisky z </w:t>
      </w:r>
      <w:r>
        <w:rPr>
          <w:i/>
        </w:rPr>
        <w:t xml:space="preserve">Přečtěte si úvodem </w:t>
      </w:r>
      <w:r>
        <w:t xml:space="preserve">(na </w:t>
      </w:r>
      <w:proofErr w:type="gramStart"/>
      <w:r>
        <w:t>str.15</w:t>
      </w:r>
      <w:proofErr w:type="gramEnd"/>
      <w:r>
        <w:t xml:space="preserve">) a ze </w:t>
      </w:r>
      <w:r>
        <w:rPr>
          <w:i/>
        </w:rPr>
        <w:t xml:space="preserve">Shrnutí poznatků </w:t>
      </w:r>
      <w:r>
        <w:t>(na str.16)</w:t>
      </w:r>
    </w:p>
    <w:p w:rsidR="00657205" w:rsidRDefault="00657205" w:rsidP="00657205">
      <w:pPr>
        <w:pStyle w:val="Odstavecseseznamem"/>
        <w:numPr>
          <w:ilvl w:val="0"/>
          <w:numId w:val="1"/>
        </w:numPr>
      </w:pPr>
      <w:r>
        <w:t>odpověz písemně na otázky 1, 2, 3, 4</w:t>
      </w:r>
      <w:r w:rsidR="00FC34F2">
        <w:t>, 8</w:t>
      </w:r>
    </w:p>
    <w:p w:rsidR="00FC34F2" w:rsidRDefault="00FC34F2" w:rsidP="00FC34F2">
      <w:pPr>
        <w:pStyle w:val="Odstavecseseznamem"/>
        <w:numPr>
          <w:ilvl w:val="0"/>
          <w:numId w:val="1"/>
        </w:numPr>
      </w:pPr>
      <w:r>
        <w:t>odpověz na otázky: jak se ve středověku měnila literatura, její autoři a hrdinové</w:t>
      </w:r>
    </w:p>
    <w:p w:rsidR="00FC34F2" w:rsidRDefault="00FC34F2" w:rsidP="00FC34F2">
      <w:pPr>
        <w:pStyle w:val="Odstavecseseznamem"/>
      </w:pPr>
      <w:r>
        <w:t xml:space="preserve">                                    o kom vyprávějí legendy</w:t>
      </w:r>
    </w:p>
    <w:p w:rsidR="00FC34F2" w:rsidRDefault="00FC34F2" w:rsidP="00FC34F2">
      <w:pPr>
        <w:pStyle w:val="Odstavecseseznamem"/>
      </w:pPr>
      <w:r>
        <w:t xml:space="preserve">                                    které legendy vznikly v našich zemích, o kom vyprávěly</w:t>
      </w:r>
    </w:p>
    <w:p w:rsidR="00FC34F2" w:rsidRDefault="00FC34F2" w:rsidP="00FC34F2"/>
    <w:p w:rsidR="00FC34F2" w:rsidRDefault="00FC34F2" w:rsidP="00FC34F2">
      <w:r>
        <w:t>Zápis:</w:t>
      </w:r>
    </w:p>
    <w:p w:rsidR="007B7B7C" w:rsidRDefault="00FC34F2" w:rsidP="007B7B7C">
      <w:r>
        <w:t>Středověk – literatura v českých zemích</w:t>
      </w:r>
    </w:p>
    <w:p w:rsidR="003031F4" w:rsidRDefault="007B7B7C" w:rsidP="007B7B7C">
      <w:r>
        <w:t xml:space="preserve">- psaná souvisí s přijetím </w:t>
      </w:r>
      <w:proofErr w:type="gramStart"/>
      <w:r>
        <w:t>křesťanství – v 9.stol.</w:t>
      </w:r>
      <w:proofErr w:type="gramEnd"/>
      <w:r>
        <w:t xml:space="preserve"> – rozmach Velkomoravské říše – kníže Rastislav žád</w:t>
      </w:r>
      <w:r w:rsidR="003031F4">
        <w:t xml:space="preserve">á byzantského císaře o vyslání věrozvěstů (zvěstovatelé křesťanské víry ve srozumitelném jazyce = staroslověnština) - r.863 na Moravu přichází bratři Konstantin (Cyril) a Metoděj </w:t>
      </w:r>
    </w:p>
    <w:p w:rsidR="007B7B7C" w:rsidRDefault="003031F4" w:rsidP="003031F4">
      <w:pPr>
        <w:ind w:firstLine="708"/>
      </w:pPr>
      <w:r>
        <w:t>– vytváří překlady biblických textů</w:t>
      </w:r>
    </w:p>
    <w:p w:rsidR="003031F4" w:rsidRDefault="003031F4" w:rsidP="007B7B7C">
      <w:r>
        <w:tab/>
        <w:t>- vytváří první slovanské písmo = hlaholice</w:t>
      </w:r>
    </w:p>
    <w:p w:rsidR="003031F4" w:rsidRDefault="003031F4" w:rsidP="007B7B7C">
      <w:r>
        <w:tab/>
        <w:t xml:space="preserve">- píší vlastní díla </w:t>
      </w:r>
      <w:r>
        <w:rPr>
          <w:b/>
        </w:rPr>
        <w:t xml:space="preserve">Proglas </w:t>
      </w:r>
      <w:r>
        <w:t>(veršovaný, předmluva k evangeliu, první slovanská báseň)</w:t>
      </w:r>
    </w:p>
    <w:p w:rsidR="003031F4" w:rsidRDefault="003031F4" w:rsidP="003031F4">
      <w:pPr>
        <w:ind w:firstLine="708"/>
        <w:rPr>
          <w:b/>
        </w:rPr>
      </w:pPr>
      <w:r>
        <w:t xml:space="preserve">- jejich žáci vytváří životopisy </w:t>
      </w:r>
      <w:r>
        <w:rPr>
          <w:b/>
        </w:rPr>
        <w:t>Život Konstantinův, Život Metodějův</w:t>
      </w:r>
    </w:p>
    <w:p w:rsidR="003031F4" w:rsidRDefault="003031F4" w:rsidP="003031F4">
      <w:r>
        <w:t xml:space="preserve">- po Rastislavovi nastupuje Svatopluk – vyhání žáky </w:t>
      </w:r>
    </w:p>
    <w:p w:rsidR="00450B07" w:rsidRDefault="003031F4" w:rsidP="00450B07">
      <w:r>
        <w:t xml:space="preserve">- v Čechách </w:t>
      </w:r>
      <w:r w:rsidR="00450B07">
        <w:t xml:space="preserve"> staroslověnština od konce </w:t>
      </w:r>
      <w:proofErr w:type="gramStart"/>
      <w:r w:rsidR="00450B07">
        <w:t>10.stol.</w:t>
      </w:r>
      <w:proofErr w:type="gramEnd"/>
      <w:r w:rsidR="00450B07">
        <w:t xml:space="preserve"> – do konce 11.stol. – centrem Sázavský klášter</w:t>
      </w:r>
    </w:p>
    <w:p w:rsidR="00450B07" w:rsidRPr="00450B07" w:rsidRDefault="00450B07" w:rsidP="00450B07">
      <w:pPr>
        <w:ind w:firstLine="360"/>
      </w:pPr>
      <w:r>
        <w:t xml:space="preserve">- </w:t>
      </w:r>
      <w:r w:rsidR="007B7B7C" w:rsidRPr="00450B07">
        <w:rPr>
          <w:b/>
        </w:rPr>
        <w:t xml:space="preserve">legendy </w:t>
      </w:r>
      <w:r w:rsidR="007B7B7C">
        <w:t xml:space="preserve"> </w:t>
      </w:r>
      <w:r>
        <w:t>-</w:t>
      </w:r>
      <w:r>
        <w:rPr>
          <w:b/>
        </w:rPr>
        <w:t xml:space="preserve"> </w:t>
      </w:r>
      <w:r>
        <w:t>životu sv. Václava</w:t>
      </w:r>
    </w:p>
    <w:p w:rsidR="007B7B7C" w:rsidRDefault="00450B07" w:rsidP="00450B07">
      <w:pPr>
        <w:ind w:firstLine="360"/>
      </w:pPr>
      <w:r>
        <w:t xml:space="preserve">- </w:t>
      </w:r>
      <w:r w:rsidR="007B7B7C" w:rsidRPr="00450B07">
        <w:rPr>
          <w:b/>
        </w:rPr>
        <w:t xml:space="preserve">duchovní písně </w:t>
      </w:r>
      <w:r>
        <w:t xml:space="preserve">– Hospodine, pomiluj </w:t>
      </w:r>
      <w:proofErr w:type="spellStart"/>
      <w:r>
        <w:t>ny</w:t>
      </w:r>
      <w:proofErr w:type="spellEnd"/>
      <w:r>
        <w:t xml:space="preserve"> (Pane, smiluj se nad námi) – prolínání staroslověnštiny a češtiny</w:t>
      </w:r>
    </w:p>
    <w:p w:rsidR="00450B07" w:rsidRDefault="00450B07" w:rsidP="00450B07">
      <w:r>
        <w:t xml:space="preserve">- vedle staroslověnské literatury v Čechách i latinská – až do konce </w:t>
      </w:r>
      <w:proofErr w:type="gramStart"/>
      <w:r>
        <w:t>14.stol</w:t>
      </w:r>
      <w:proofErr w:type="gramEnd"/>
      <w:r>
        <w:t>.</w:t>
      </w:r>
    </w:p>
    <w:p w:rsidR="00450B07" w:rsidRDefault="00450B07" w:rsidP="00450B07">
      <w:r>
        <w:tab/>
        <w:t xml:space="preserve">- vrcholné dílo </w:t>
      </w:r>
      <w:r w:rsidRPr="00450B07">
        <w:rPr>
          <w:b/>
        </w:rPr>
        <w:t>Kristiánova legenda</w:t>
      </w:r>
      <w:r>
        <w:t xml:space="preserve"> (= Život a umučení svatého Václava a jeho babičky svaté Ludmily)</w:t>
      </w:r>
    </w:p>
    <w:p w:rsidR="00450B07" w:rsidRDefault="00450B07" w:rsidP="00450B07">
      <w:r>
        <w:tab/>
        <w:t xml:space="preserve">- významné kroniky </w:t>
      </w:r>
      <w:r>
        <w:rPr>
          <w:b/>
        </w:rPr>
        <w:t xml:space="preserve">Kronika česká – </w:t>
      </w:r>
      <w:r>
        <w:t>autorem KOSMAS – velmi vzdělaný, diplomat ve službách panovníků, zcestovalý – není historické dílo, spíš poučné a zábavné vyprávění</w:t>
      </w:r>
      <w:r w:rsidR="00BD77F1">
        <w:t xml:space="preserve"> – dochování pověstí z nejstaršího období státu (příchod praotce Čecha, Libuše a její věštby, založení Prahy,…) – vyprávění končí na </w:t>
      </w:r>
      <w:proofErr w:type="gramStart"/>
      <w:r w:rsidR="00BD77F1">
        <w:t>zač.12</w:t>
      </w:r>
      <w:proofErr w:type="gramEnd"/>
      <w:r w:rsidR="00BD77F1">
        <w:t>.stol.</w:t>
      </w:r>
    </w:p>
    <w:p w:rsidR="00BD77F1" w:rsidRDefault="00BD77F1" w:rsidP="00450B07">
      <w:r>
        <w:t>- psaná literatura i v hebrejštině (náboženské texty) a v němčině (od dob posledních Přemyslovců) = dvorská literatura</w:t>
      </w:r>
    </w:p>
    <w:p w:rsidR="00BD77F1" w:rsidRDefault="00BD77F1" w:rsidP="00450B07"/>
    <w:p w:rsidR="00BD77F1" w:rsidRDefault="00BD77F1" w:rsidP="00BD77F1">
      <w:r>
        <w:t>- pronikání češtiny do literatury: 1. nejprve poznámky na okrajích latinských textů (významy slov)</w:t>
      </w:r>
    </w:p>
    <w:p w:rsidR="00BD77F1" w:rsidRDefault="00BD77F1" w:rsidP="00BD77F1">
      <w:r>
        <w:lastRenderedPageBreak/>
        <w:tab/>
      </w:r>
      <w:r>
        <w:tab/>
      </w:r>
      <w:r>
        <w:tab/>
      </w:r>
      <w:r>
        <w:tab/>
        <w:t xml:space="preserve">2. celé věty – překlady částí textů – </w:t>
      </w:r>
      <w:r w:rsidRPr="00BD77F1">
        <w:rPr>
          <w:b/>
        </w:rPr>
        <w:t>první česká věta</w:t>
      </w:r>
      <w:r>
        <w:t xml:space="preserve"> z počátku </w:t>
      </w:r>
      <w:proofErr w:type="gramStart"/>
      <w:r>
        <w:t>13.století</w:t>
      </w:r>
      <w:proofErr w:type="gramEnd"/>
      <w:r>
        <w:t xml:space="preserve"> (u latinského textu zakládací listiny kapituly litoměřické roku 1057) </w:t>
      </w:r>
    </w:p>
    <w:p w:rsidR="00BD77F1" w:rsidRDefault="00BD77F1" w:rsidP="00BD77F1">
      <w:r>
        <w:tab/>
      </w:r>
      <w:r>
        <w:tab/>
      </w:r>
      <w:r>
        <w:tab/>
      </w:r>
      <w:r>
        <w:tab/>
        <w:t xml:space="preserve">3. nejstarší známá památka – píseň </w:t>
      </w:r>
      <w:r>
        <w:rPr>
          <w:b/>
        </w:rPr>
        <w:t xml:space="preserve">Svatý Václave, vévodo české země </w:t>
      </w:r>
      <w:r>
        <w:t xml:space="preserve">(konec </w:t>
      </w:r>
      <w:proofErr w:type="gramStart"/>
      <w:r>
        <w:t>12.stol.</w:t>
      </w:r>
      <w:proofErr w:type="gramEnd"/>
      <w:r>
        <w:t>)</w:t>
      </w:r>
    </w:p>
    <w:p w:rsidR="00BD77F1" w:rsidRDefault="00BD77F1" w:rsidP="00BD77F1">
      <w:r>
        <w:tab/>
      </w:r>
      <w:r>
        <w:tab/>
      </w:r>
      <w:r>
        <w:tab/>
      </w:r>
      <w:r>
        <w:tab/>
        <w:t xml:space="preserve">4. podle cizí předlohy </w:t>
      </w:r>
      <w:r>
        <w:rPr>
          <w:b/>
        </w:rPr>
        <w:t xml:space="preserve">Alexandreis </w:t>
      </w:r>
      <w:r>
        <w:t xml:space="preserve">(konec </w:t>
      </w:r>
      <w:proofErr w:type="gramStart"/>
      <w:r>
        <w:t>13.stol.</w:t>
      </w:r>
      <w:proofErr w:type="gramEnd"/>
      <w:r>
        <w:t xml:space="preserve">) – veršované vyprávění o Alexandru Velikém </w:t>
      </w:r>
      <w:r w:rsidR="000F0193">
        <w:t>– autor vnáší domácí prvky (Alexandr = český král, někteří vojáci česká jména, vlastenectví)</w:t>
      </w:r>
    </w:p>
    <w:p w:rsidR="000F0193" w:rsidRDefault="000F0193" w:rsidP="00BD77F1"/>
    <w:p w:rsidR="000F0193" w:rsidRPr="00BD77F1" w:rsidRDefault="000F0193" w:rsidP="00BD77F1"/>
    <w:sectPr w:rsidR="000F0193" w:rsidRPr="00BD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42E0"/>
    <w:multiLevelType w:val="hybridMultilevel"/>
    <w:tmpl w:val="659A3156"/>
    <w:lvl w:ilvl="0" w:tplc="E8C8B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05"/>
    <w:rsid w:val="000F0193"/>
    <w:rsid w:val="003031F4"/>
    <w:rsid w:val="0035745E"/>
    <w:rsid w:val="00450B07"/>
    <w:rsid w:val="005E0AFC"/>
    <w:rsid w:val="00657205"/>
    <w:rsid w:val="007B7B7C"/>
    <w:rsid w:val="00BD77F1"/>
    <w:rsid w:val="00F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3386C-D043-4E47-AB59-E77AA8B5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2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petra.vranova.zs</dc:creator>
  <cp:keywords/>
  <dc:description/>
  <cp:lastModifiedBy>Sechovcová Marie</cp:lastModifiedBy>
  <cp:revision>2</cp:revision>
  <cp:lastPrinted>2020-03-24T08:43:00Z</cp:lastPrinted>
  <dcterms:created xsi:type="dcterms:W3CDTF">2020-03-24T08:43:00Z</dcterms:created>
  <dcterms:modified xsi:type="dcterms:W3CDTF">2020-03-24T08:43:00Z</dcterms:modified>
</cp:coreProperties>
</file>