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F95" w:rsidRDefault="002D5AD5" w:rsidP="001E3F95">
      <w:pPr>
        <w:pStyle w:val="Nadpis1"/>
        <w:jc w:val="center"/>
        <w:rPr>
          <w:sz w:val="36"/>
        </w:rPr>
      </w:pPr>
      <w:proofErr w:type="gramStart"/>
      <w:r w:rsidRPr="002D5AD5">
        <w:rPr>
          <w:sz w:val="36"/>
        </w:rPr>
        <w:t>7</w:t>
      </w:r>
      <w:r w:rsidR="001E3F95">
        <w:rPr>
          <w:sz w:val="36"/>
        </w:rPr>
        <w:t>.A ZEMĚPIS</w:t>
      </w:r>
      <w:proofErr w:type="gramEnd"/>
    </w:p>
    <w:p w:rsidR="001E3F95" w:rsidRPr="001E3F95" w:rsidRDefault="001E3F95" w:rsidP="001E3F95">
      <w:pPr>
        <w:jc w:val="center"/>
      </w:pPr>
      <w:r>
        <w:t xml:space="preserve">19., 21., …. 10. </w:t>
      </w:r>
    </w:p>
    <w:p w:rsidR="002D5AD5" w:rsidRPr="002D5AD5" w:rsidRDefault="002D5AD5" w:rsidP="002D5AD5">
      <w:r w:rsidRPr="002D5AD5">
        <w:rPr>
          <w:b/>
          <w:bCs/>
          <w:u w:val="single"/>
        </w:rPr>
        <w:t>Afrika</w:t>
      </w:r>
      <w:r>
        <w:rPr>
          <w:b/>
          <w:bCs/>
          <w:u w:val="single"/>
        </w:rPr>
        <w:t xml:space="preserve"> – test poloha, povrch</w:t>
      </w:r>
    </w:p>
    <w:p w:rsidR="00000000" w:rsidRPr="002D5AD5" w:rsidRDefault="001E3F95" w:rsidP="001E3F95">
      <w:pPr>
        <w:pStyle w:val="Bezmezer"/>
        <w:numPr>
          <w:ilvl w:val="0"/>
          <w:numId w:val="12"/>
        </w:numPr>
        <w:spacing w:line="360" w:lineRule="auto"/>
      </w:pPr>
      <w:r w:rsidRPr="002D5AD5">
        <w:t xml:space="preserve">Najděte všechna moře a oceány, které omývají Afriku. </w:t>
      </w:r>
      <w:r w:rsidRPr="002D5AD5">
        <w:tab/>
      </w:r>
      <w:r w:rsidR="002D5AD5">
        <w:tab/>
      </w:r>
      <w:r w:rsidR="002D5AD5">
        <w:tab/>
      </w:r>
      <w:r w:rsidRPr="002D5AD5">
        <w:t>4b</w:t>
      </w:r>
    </w:p>
    <w:p w:rsidR="00000000" w:rsidRPr="002D5AD5" w:rsidRDefault="001E3F95" w:rsidP="001E3F95">
      <w:pPr>
        <w:pStyle w:val="Bezmezer"/>
        <w:numPr>
          <w:ilvl w:val="0"/>
          <w:numId w:val="12"/>
        </w:numPr>
        <w:spacing w:line="360" w:lineRule="auto"/>
      </w:pPr>
      <w:r w:rsidRPr="002D5AD5">
        <w:t>Zjistěte, kterými státy probíhá rovník.</w:t>
      </w:r>
      <w:r w:rsidRPr="002D5AD5">
        <w:tab/>
      </w:r>
      <w:r w:rsidRPr="002D5AD5">
        <w:tab/>
      </w:r>
      <w:r w:rsidRPr="002D5AD5">
        <w:tab/>
      </w:r>
      <w:r w:rsidRPr="002D5AD5">
        <w:tab/>
      </w:r>
      <w:r w:rsidRPr="002D5AD5">
        <w:tab/>
        <w:t>6b</w:t>
      </w:r>
    </w:p>
    <w:p w:rsidR="00000000" w:rsidRPr="002D5AD5" w:rsidRDefault="001E3F95" w:rsidP="001E3F95">
      <w:pPr>
        <w:pStyle w:val="Bezmezer"/>
        <w:numPr>
          <w:ilvl w:val="0"/>
          <w:numId w:val="12"/>
        </w:numPr>
        <w:spacing w:line="360" w:lineRule="auto"/>
      </w:pPr>
      <w:r w:rsidRPr="002D5AD5">
        <w:t xml:space="preserve">Jak se jmenuje největší africký poloostrov.          </w:t>
      </w:r>
      <w:r w:rsidRPr="002D5AD5">
        <w:tab/>
      </w:r>
      <w:r w:rsidRPr="002D5AD5">
        <w:tab/>
      </w:r>
      <w:r w:rsidRPr="002D5AD5">
        <w:tab/>
        <w:t>1b</w:t>
      </w:r>
    </w:p>
    <w:p w:rsidR="00000000" w:rsidRPr="002D5AD5" w:rsidRDefault="001E3F95" w:rsidP="001E3F95">
      <w:pPr>
        <w:pStyle w:val="Bezmezer"/>
        <w:numPr>
          <w:ilvl w:val="0"/>
          <w:numId w:val="12"/>
        </w:numPr>
        <w:spacing w:line="360" w:lineRule="auto"/>
      </w:pPr>
      <w:r w:rsidRPr="002D5AD5">
        <w:t>Který průliv dělí Indický oceán od Rudého moře?</w:t>
      </w:r>
      <w:r w:rsidRPr="002D5AD5">
        <w:tab/>
      </w:r>
      <w:r w:rsidRPr="002D5AD5">
        <w:tab/>
      </w:r>
      <w:r w:rsidR="002D5AD5">
        <w:tab/>
      </w:r>
      <w:r w:rsidRPr="002D5AD5">
        <w:t>1b</w:t>
      </w:r>
    </w:p>
    <w:p w:rsidR="00000000" w:rsidRPr="002D5AD5" w:rsidRDefault="001E3F95" w:rsidP="001E3F95">
      <w:pPr>
        <w:pStyle w:val="Bezmezer"/>
        <w:numPr>
          <w:ilvl w:val="0"/>
          <w:numId w:val="12"/>
        </w:numPr>
        <w:spacing w:line="360" w:lineRule="auto"/>
      </w:pPr>
      <w:r w:rsidRPr="002D5AD5">
        <w:t>Jaký je rozdíl mezi průplavem a průlivem?</w:t>
      </w:r>
      <w:r w:rsidRPr="002D5AD5">
        <w:tab/>
      </w:r>
      <w:r w:rsidRPr="002D5AD5">
        <w:tab/>
      </w:r>
      <w:r w:rsidRPr="002D5AD5">
        <w:tab/>
      </w:r>
      <w:r w:rsidRPr="002D5AD5">
        <w:tab/>
        <w:t>2b</w:t>
      </w:r>
    </w:p>
    <w:p w:rsidR="00000000" w:rsidRPr="002D5AD5" w:rsidRDefault="001E3F95" w:rsidP="001E3F95">
      <w:pPr>
        <w:pStyle w:val="Bezmezer"/>
        <w:numPr>
          <w:ilvl w:val="0"/>
          <w:numId w:val="12"/>
        </w:numPr>
        <w:spacing w:line="360" w:lineRule="auto"/>
      </w:pPr>
      <w:r w:rsidRPr="002D5AD5">
        <w:t>Nejvyšší hora kontinentu ………….</w:t>
      </w:r>
      <w:r w:rsidRPr="002D5AD5">
        <w:tab/>
      </w:r>
      <w:r w:rsidRPr="002D5AD5">
        <w:tab/>
      </w:r>
      <w:r w:rsidRPr="002D5AD5">
        <w:tab/>
      </w:r>
      <w:r w:rsidRPr="002D5AD5">
        <w:tab/>
      </w:r>
      <w:r w:rsidRPr="002D5AD5">
        <w:tab/>
        <w:t>1b</w:t>
      </w:r>
    </w:p>
    <w:p w:rsidR="00000000" w:rsidRPr="002D5AD5" w:rsidRDefault="001E3F95" w:rsidP="001E3F95">
      <w:pPr>
        <w:pStyle w:val="Bezmezer"/>
        <w:numPr>
          <w:ilvl w:val="0"/>
          <w:numId w:val="12"/>
        </w:numPr>
        <w:spacing w:line="360" w:lineRule="auto"/>
      </w:pPr>
      <w:r w:rsidRPr="002D5AD5">
        <w:t>Nejhlubší africká propadlina ……………</w:t>
      </w:r>
      <w:proofErr w:type="gramStart"/>
      <w:r w:rsidRPr="002D5AD5">
        <w:t>…..</w:t>
      </w:r>
      <w:r w:rsidRPr="002D5AD5">
        <w:tab/>
      </w:r>
      <w:r w:rsidRPr="002D5AD5">
        <w:tab/>
      </w:r>
      <w:r w:rsidRPr="002D5AD5">
        <w:tab/>
      </w:r>
      <w:r w:rsidRPr="002D5AD5">
        <w:tab/>
        <w:t>1b</w:t>
      </w:r>
      <w:proofErr w:type="gramEnd"/>
    </w:p>
    <w:p w:rsidR="002D5AD5" w:rsidRDefault="002D5AD5"/>
    <w:p w:rsidR="002D5AD5" w:rsidRPr="001E3F95" w:rsidRDefault="002D5AD5">
      <w:pPr>
        <w:rPr>
          <w:b/>
          <w:sz w:val="24"/>
        </w:rPr>
      </w:pPr>
      <w:r w:rsidRPr="001E3F95">
        <w:rPr>
          <w:b/>
          <w:sz w:val="24"/>
        </w:rPr>
        <w:t>Pokračování v zápise Afrika – vodstvo:</w:t>
      </w:r>
    </w:p>
    <w:p w:rsidR="002D5AD5" w:rsidRPr="002D5AD5" w:rsidRDefault="002D5AD5" w:rsidP="002D5AD5">
      <w:pPr>
        <w:pStyle w:val="Bezmezer"/>
        <w:rPr>
          <w:i/>
        </w:rPr>
      </w:pPr>
      <w:r w:rsidRPr="002D5AD5">
        <w:rPr>
          <w:i/>
        </w:rPr>
        <w:t>Přehrady:</w:t>
      </w:r>
    </w:p>
    <w:p w:rsidR="00000000" w:rsidRPr="002D5AD5" w:rsidRDefault="002D5AD5" w:rsidP="002D5AD5">
      <w:pPr>
        <w:pStyle w:val="Bezmezer"/>
        <w:numPr>
          <w:ilvl w:val="0"/>
          <w:numId w:val="10"/>
        </w:numPr>
        <w:rPr>
          <w:i/>
        </w:rPr>
      </w:pPr>
      <w:r w:rsidRPr="002D5AD5">
        <w:rPr>
          <w:i/>
        </w:rPr>
        <w:t>Asuánská</w:t>
      </w:r>
      <w:r w:rsidR="001E3F95" w:rsidRPr="002D5AD5">
        <w:rPr>
          <w:i/>
        </w:rPr>
        <w:t xml:space="preserve">  - Nil</w:t>
      </w:r>
    </w:p>
    <w:p w:rsidR="00000000" w:rsidRPr="002D5AD5" w:rsidRDefault="002D5AD5" w:rsidP="002D5AD5">
      <w:pPr>
        <w:pStyle w:val="Bezmezer"/>
        <w:numPr>
          <w:ilvl w:val="0"/>
          <w:numId w:val="10"/>
        </w:numPr>
        <w:rPr>
          <w:i/>
        </w:rPr>
      </w:pPr>
      <w:r w:rsidRPr="002D5AD5">
        <w:rPr>
          <w:i/>
        </w:rPr>
        <w:t>Kariba</w:t>
      </w:r>
      <w:r w:rsidR="001E3F95" w:rsidRPr="002D5AD5">
        <w:rPr>
          <w:i/>
        </w:rPr>
        <w:t xml:space="preserve"> - Zambezi</w:t>
      </w:r>
    </w:p>
    <w:p w:rsidR="002D5AD5" w:rsidRPr="002D5AD5" w:rsidRDefault="002D5AD5" w:rsidP="002D5AD5">
      <w:pPr>
        <w:pStyle w:val="Bezmezer"/>
        <w:numPr>
          <w:ilvl w:val="0"/>
          <w:numId w:val="10"/>
        </w:numPr>
        <w:rPr>
          <w:i/>
        </w:rPr>
      </w:pPr>
      <w:r w:rsidRPr="002D5AD5">
        <w:rPr>
          <w:i/>
        </w:rPr>
        <w:t>Volta</w:t>
      </w:r>
      <w:r w:rsidR="001E3F95" w:rsidRPr="002D5AD5">
        <w:rPr>
          <w:i/>
        </w:rPr>
        <w:t xml:space="preserve">  - Volta</w:t>
      </w:r>
    </w:p>
    <w:p w:rsidR="002D5AD5" w:rsidRPr="002D5AD5" w:rsidRDefault="002D5AD5" w:rsidP="002D5AD5">
      <w:pPr>
        <w:pStyle w:val="Bezmezer"/>
        <w:rPr>
          <w:i/>
        </w:rPr>
      </w:pPr>
      <w:r w:rsidRPr="002D5AD5">
        <w:rPr>
          <w:i/>
        </w:rPr>
        <w:t>Vodopády:</w:t>
      </w:r>
    </w:p>
    <w:p w:rsidR="00000000" w:rsidRDefault="001E3F95" w:rsidP="002D5AD5">
      <w:pPr>
        <w:pStyle w:val="Bezmezer"/>
        <w:numPr>
          <w:ilvl w:val="0"/>
          <w:numId w:val="10"/>
        </w:numPr>
        <w:rPr>
          <w:i/>
        </w:rPr>
      </w:pPr>
      <w:r w:rsidRPr="002D5AD5">
        <w:rPr>
          <w:i/>
        </w:rPr>
        <w:t>Viktoriiny vodopády – na řece Zambezi, největší v</w:t>
      </w:r>
      <w:r w:rsidR="002D5AD5">
        <w:rPr>
          <w:i/>
        </w:rPr>
        <w:t> </w:t>
      </w:r>
      <w:r w:rsidRPr="002D5AD5">
        <w:rPr>
          <w:i/>
        </w:rPr>
        <w:t>Africe</w:t>
      </w:r>
    </w:p>
    <w:p w:rsidR="002D5AD5" w:rsidRDefault="002D5AD5" w:rsidP="002D5AD5">
      <w:pPr>
        <w:pStyle w:val="Bezmezer"/>
        <w:rPr>
          <w:i/>
        </w:rPr>
      </w:pPr>
    </w:p>
    <w:p w:rsidR="002D5AD5" w:rsidRPr="002D5AD5" w:rsidRDefault="002D5AD5" w:rsidP="002D5AD5">
      <w:pPr>
        <w:pStyle w:val="Bezmezer"/>
        <w:rPr>
          <w:b/>
          <w:sz w:val="24"/>
        </w:rPr>
      </w:pPr>
      <w:r w:rsidRPr="002D5AD5">
        <w:rPr>
          <w:b/>
          <w:sz w:val="24"/>
        </w:rPr>
        <w:t>Cvičení – zakresli do mapy, do vyznačených kroužků:</w:t>
      </w:r>
    </w:p>
    <w:p w:rsidR="002D5AD5" w:rsidRDefault="001E3F95">
      <w:r w:rsidRPr="002D5AD5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80645</wp:posOffset>
            </wp:positionV>
            <wp:extent cx="5780405" cy="3493135"/>
            <wp:effectExtent l="0" t="0" r="0" b="0"/>
            <wp:wrapTight wrapText="bothSides">
              <wp:wrapPolygon edited="0">
                <wp:start x="0" y="0"/>
                <wp:lineTo x="0" y="21439"/>
                <wp:lineTo x="21498" y="21439"/>
                <wp:lineTo x="21498" y="0"/>
                <wp:lineTo x="0" y="0"/>
              </wp:wrapPolygon>
            </wp:wrapTight>
            <wp:docPr id="4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81" b="29382"/>
                    <a:stretch/>
                  </pic:blipFill>
                  <pic:spPr bwMode="auto">
                    <a:xfrm>
                      <a:off x="0" y="0"/>
                      <a:ext cx="5780405" cy="349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D5AD5" w:rsidRDefault="002D5AD5" w:rsidP="002D5AD5">
      <w:pPr>
        <w:jc w:val="center"/>
      </w:pPr>
    </w:p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/>
    <w:p w:rsidR="001E3F95" w:rsidRDefault="001E3F95" w:rsidP="002D5AD5">
      <w:bookmarkStart w:id="0" w:name="_GoBack"/>
      <w:bookmarkEnd w:id="0"/>
    </w:p>
    <w:p w:rsidR="002D5AD5" w:rsidRDefault="002D5AD5" w:rsidP="002D5AD5">
      <w:r>
        <w:lastRenderedPageBreak/>
        <w:t>Zápis nové kapitoly:</w:t>
      </w:r>
    </w:p>
    <w:p w:rsidR="002D5AD5" w:rsidRPr="001E3F95" w:rsidRDefault="002D5AD5" w:rsidP="001E3F95">
      <w:pPr>
        <w:pStyle w:val="Bezmezer"/>
        <w:rPr>
          <w:b/>
          <w:i/>
          <w:sz w:val="24"/>
          <w:u w:val="single"/>
        </w:rPr>
      </w:pPr>
      <w:r w:rsidRPr="001E3F95">
        <w:rPr>
          <w:b/>
          <w:i/>
          <w:sz w:val="24"/>
          <w:u w:val="single"/>
        </w:rPr>
        <w:t>PODNEBÍ AFRIKY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Afrika nejteplejší kontinent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ovlivněno nadmořskou výš</w:t>
      </w:r>
      <w:r w:rsidRPr="001E3F95">
        <w:rPr>
          <w:i/>
        </w:rPr>
        <w:t xml:space="preserve">kou, polohou na obratnících a rovníku a větry – pasáty a monzuny </w:t>
      </w:r>
    </w:p>
    <w:p w:rsidR="002D5AD5" w:rsidRPr="001E3F95" w:rsidRDefault="001E3F95" w:rsidP="001E3F95">
      <w:pPr>
        <w:pStyle w:val="Bezmezer"/>
        <w:rPr>
          <w:i/>
        </w:rPr>
      </w:pPr>
      <w:r>
        <w:rPr>
          <w:i/>
        </w:rPr>
        <w:t>P</w:t>
      </w:r>
      <w:r w:rsidR="002D5AD5" w:rsidRPr="001E3F95">
        <w:rPr>
          <w:i/>
        </w:rPr>
        <w:t>odnebné pásy: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Rovníkový (tropický vlhký)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Tropický střídavě vlhký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Tropický suchý</w:t>
      </w:r>
    </w:p>
    <w:p w:rsidR="002D5AD5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Subtropický</w:t>
      </w:r>
    </w:p>
    <w:p w:rsidR="002D5AD5" w:rsidRDefault="002D5AD5" w:rsidP="001E3F95">
      <w:pPr>
        <w:ind w:left="360"/>
      </w:pPr>
    </w:p>
    <w:p w:rsidR="002D5AD5" w:rsidRPr="001E3F95" w:rsidRDefault="002D5AD5" w:rsidP="001E3F95">
      <w:pPr>
        <w:pStyle w:val="Bezmezer"/>
        <w:rPr>
          <w:i/>
          <w:u w:val="single"/>
        </w:rPr>
      </w:pPr>
      <w:r w:rsidRPr="001E3F95">
        <w:rPr>
          <w:i/>
          <w:u w:val="single"/>
        </w:rPr>
        <w:t>Rovníkový/ tropický vlhký pás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Vlhké a teplé podnebí po celý rok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 xml:space="preserve">Vliv </w:t>
      </w:r>
      <w:r w:rsidRPr="001E3F95">
        <w:rPr>
          <w:i/>
        </w:rPr>
        <w:t>monzunů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Pravidelné</w:t>
      </w:r>
      <w:r w:rsidRPr="001E3F95">
        <w:rPr>
          <w:i/>
        </w:rPr>
        <w:t xml:space="preserve"> deště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Tropické deštné lesy</w:t>
      </w:r>
    </w:p>
    <w:p w:rsidR="002D5AD5" w:rsidRPr="001E3F95" w:rsidRDefault="002D5AD5" w:rsidP="001E3F95">
      <w:pPr>
        <w:pStyle w:val="Bezmezer"/>
        <w:rPr>
          <w:i/>
          <w:u w:val="single"/>
        </w:rPr>
      </w:pPr>
      <w:r w:rsidRPr="001E3F95">
        <w:rPr>
          <w:i/>
          <w:u w:val="single"/>
        </w:rPr>
        <w:t>Vlhký tropický pás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obě strany rovníku k 15°sš a 1</w:t>
      </w:r>
      <w:r w:rsidRPr="001E3F95">
        <w:rPr>
          <w:i/>
        </w:rPr>
        <w:t>8°jš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léta</w:t>
      </w:r>
      <w:r w:rsidRPr="001E3F95">
        <w:rPr>
          <w:i/>
        </w:rPr>
        <w:t xml:space="preserve"> – vlhká a horká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zimy</w:t>
      </w:r>
      <w:r w:rsidRPr="001E3F95">
        <w:rPr>
          <w:i/>
        </w:rPr>
        <w:t xml:space="preserve"> – nestejně dlouhá výrazná období sucha</w:t>
      </w:r>
    </w:p>
    <w:p w:rsidR="00000000" w:rsidRPr="001E3F95" w:rsidRDefault="001E3F95" w:rsidP="001E3F95">
      <w:pPr>
        <w:pStyle w:val="Bezmezer"/>
        <w:ind w:left="360"/>
        <w:rPr>
          <w:i/>
        </w:rPr>
      </w:pPr>
      <w:r w:rsidRPr="001E3F95">
        <w:rPr>
          <w:i/>
        </w:rPr>
        <w:t xml:space="preserve">!!!! </w:t>
      </w:r>
      <w:proofErr w:type="gramStart"/>
      <w:r w:rsidRPr="001E3F95">
        <w:rPr>
          <w:i/>
        </w:rPr>
        <w:t>období</w:t>
      </w:r>
      <w:proofErr w:type="gramEnd"/>
      <w:r w:rsidRPr="001E3F95">
        <w:rPr>
          <w:i/>
        </w:rPr>
        <w:t xml:space="preserve"> sucha a dešťů</w:t>
      </w:r>
      <w:r w:rsidRPr="001E3F95">
        <w:rPr>
          <w:i/>
        </w:rPr>
        <w:t>!!!!</w:t>
      </w:r>
    </w:p>
    <w:p w:rsidR="002D5AD5" w:rsidRPr="001E3F95" w:rsidRDefault="002D5AD5" w:rsidP="001E3F95">
      <w:pPr>
        <w:pStyle w:val="Bezmezer"/>
        <w:rPr>
          <w:i/>
          <w:u w:val="single"/>
        </w:rPr>
      </w:pPr>
      <w:r w:rsidRPr="001E3F95">
        <w:rPr>
          <w:i/>
          <w:u w:val="single"/>
        </w:rPr>
        <w:t>Suchý tropická pás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 xml:space="preserve">extrémně </w:t>
      </w:r>
      <w:r w:rsidRPr="001E3F95">
        <w:rPr>
          <w:i/>
        </w:rPr>
        <w:t xml:space="preserve">suché a horké 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nedostatečné srážky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 xml:space="preserve">Sahara, Kalahari, </w:t>
      </w:r>
      <w:proofErr w:type="spellStart"/>
      <w:r w:rsidRPr="001E3F95">
        <w:rPr>
          <w:i/>
        </w:rPr>
        <w:t>Namib</w:t>
      </w:r>
      <w:proofErr w:type="spellEnd"/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nejteplejší místa kontinentu</w:t>
      </w:r>
    </w:p>
    <w:p w:rsidR="002D5AD5" w:rsidRPr="001E3F95" w:rsidRDefault="001E3F95" w:rsidP="001E3F95">
      <w:pPr>
        <w:pStyle w:val="Bezmezer"/>
        <w:rPr>
          <w:i/>
          <w:u w:val="single"/>
        </w:rPr>
      </w:pPr>
      <w:r w:rsidRPr="001E3F95">
        <w:rPr>
          <w:i/>
          <w:u w:val="single"/>
        </w:rPr>
        <w:t>S</w:t>
      </w:r>
      <w:r w:rsidR="002D5AD5" w:rsidRPr="001E3F95">
        <w:rPr>
          <w:i/>
          <w:u w:val="single"/>
        </w:rPr>
        <w:t>ubtropický pás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  <w:lang w:val="pt-BR"/>
        </w:rPr>
        <w:t>malé území (S a J)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léto</w:t>
      </w:r>
      <w:r w:rsidRPr="001E3F95">
        <w:rPr>
          <w:i/>
        </w:rPr>
        <w:t xml:space="preserve"> – suché a teplé</w:t>
      </w:r>
    </w:p>
    <w:p w:rsidR="00000000" w:rsidRPr="001E3F95" w:rsidRDefault="001E3F95" w:rsidP="001E3F95">
      <w:pPr>
        <w:pStyle w:val="Bezmezer"/>
        <w:numPr>
          <w:ilvl w:val="0"/>
          <w:numId w:val="11"/>
        </w:numPr>
        <w:rPr>
          <w:i/>
        </w:rPr>
      </w:pPr>
      <w:r w:rsidRPr="001E3F95">
        <w:rPr>
          <w:i/>
        </w:rPr>
        <w:t>zima</w:t>
      </w:r>
      <w:r w:rsidRPr="001E3F95">
        <w:rPr>
          <w:i/>
        </w:rPr>
        <w:t xml:space="preserve"> – vydatnější srážky</w:t>
      </w:r>
    </w:p>
    <w:p w:rsidR="00000000" w:rsidRPr="002D5AD5" w:rsidRDefault="001E3F95" w:rsidP="002D5AD5">
      <w:pPr>
        <w:ind w:left="360"/>
      </w:pPr>
      <w:r w:rsidRPr="002D5AD5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934964</wp:posOffset>
            </wp:positionH>
            <wp:positionV relativeFrom="paragraph">
              <wp:posOffset>213067</wp:posOffset>
            </wp:positionV>
            <wp:extent cx="4659630" cy="3577590"/>
            <wp:effectExtent l="0" t="0" r="7620" b="3810"/>
            <wp:wrapTight wrapText="bothSides">
              <wp:wrapPolygon edited="0">
                <wp:start x="0" y="0"/>
                <wp:lineTo x="0" y="21508"/>
                <wp:lineTo x="21547" y="21508"/>
                <wp:lineTo x="21547" y="0"/>
                <wp:lineTo x="0" y="0"/>
              </wp:wrapPolygon>
            </wp:wrapTight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0" t="13468" r="21325" b="7600"/>
                    <a:stretch/>
                  </pic:blipFill>
                  <pic:spPr>
                    <a:xfrm>
                      <a:off x="0" y="0"/>
                      <a:ext cx="465963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AD5">
        <w:t xml:space="preserve"> </w:t>
      </w:r>
    </w:p>
    <w:p w:rsidR="002D5AD5" w:rsidRPr="002D5AD5" w:rsidRDefault="002D5AD5" w:rsidP="002D5AD5"/>
    <w:sectPr w:rsidR="002D5AD5" w:rsidRPr="002D5AD5" w:rsidSect="001E3F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C6E48"/>
    <w:multiLevelType w:val="hybridMultilevel"/>
    <w:tmpl w:val="36AA78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E5376"/>
    <w:multiLevelType w:val="hybridMultilevel"/>
    <w:tmpl w:val="2A6E2C96"/>
    <w:lvl w:ilvl="0" w:tplc="E77E5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100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3E2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F0C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A08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5AE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840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04F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B88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CA0D51"/>
    <w:multiLevelType w:val="hybridMultilevel"/>
    <w:tmpl w:val="13F88208"/>
    <w:lvl w:ilvl="0" w:tplc="DE564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08E8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3830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983E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30E0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2829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F8E4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816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4EE4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8E07A5"/>
    <w:multiLevelType w:val="hybridMultilevel"/>
    <w:tmpl w:val="EC063356"/>
    <w:lvl w:ilvl="0" w:tplc="DDD86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91BD4"/>
    <w:multiLevelType w:val="hybridMultilevel"/>
    <w:tmpl w:val="A2EA8D8C"/>
    <w:lvl w:ilvl="0" w:tplc="DDD86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AA8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F0D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CC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ECB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AA7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768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A2F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C7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575BD2"/>
    <w:multiLevelType w:val="hybridMultilevel"/>
    <w:tmpl w:val="8874418E"/>
    <w:lvl w:ilvl="0" w:tplc="5E847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0AF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DEE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B23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6E1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BCF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DE1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E66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AD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73066CC"/>
    <w:multiLevelType w:val="hybridMultilevel"/>
    <w:tmpl w:val="B46C3B84"/>
    <w:lvl w:ilvl="0" w:tplc="887A5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CF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E3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22A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EE3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84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3EC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B6A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068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57C560D"/>
    <w:multiLevelType w:val="hybridMultilevel"/>
    <w:tmpl w:val="124E7910"/>
    <w:lvl w:ilvl="0" w:tplc="DC0A2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76C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A6A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BA6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AC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1A6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262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3EB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3EA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50E4DF8"/>
    <w:multiLevelType w:val="hybridMultilevel"/>
    <w:tmpl w:val="B474335C"/>
    <w:lvl w:ilvl="0" w:tplc="E202F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AE1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46F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6EA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908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4C0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6F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ED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03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D1B2418"/>
    <w:multiLevelType w:val="hybridMultilevel"/>
    <w:tmpl w:val="CF822A7A"/>
    <w:lvl w:ilvl="0" w:tplc="0A141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E01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A0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D89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F46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A210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69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C3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E2B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9F33F6E"/>
    <w:multiLevelType w:val="hybridMultilevel"/>
    <w:tmpl w:val="3A24E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AF3274"/>
    <w:multiLevelType w:val="hybridMultilevel"/>
    <w:tmpl w:val="763A2D7A"/>
    <w:lvl w:ilvl="0" w:tplc="0C625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A04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4ED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F69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502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07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D0D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23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36B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10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AD5"/>
    <w:rsid w:val="001E3F95"/>
    <w:rsid w:val="002D5AD5"/>
    <w:rsid w:val="0033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8358D-D34D-4AB0-922F-29BC75D8B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D5A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D5A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mezer">
    <w:name w:val="No Spacing"/>
    <w:uiPriority w:val="1"/>
    <w:qFormat/>
    <w:rsid w:val="002D5A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812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706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558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756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326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72264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012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3740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954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3572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491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094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25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800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17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62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220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099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532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187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715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86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02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232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564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58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470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08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743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638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208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522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196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2020-10-13T14:31:00Z</dcterms:created>
  <dcterms:modified xsi:type="dcterms:W3CDTF">2020-10-13T14:49:00Z</dcterms:modified>
</cp:coreProperties>
</file>