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6E" w:rsidRDefault="00E40CBA">
      <w:pPr>
        <w:rPr>
          <w:b/>
          <w:sz w:val="28"/>
          <w:szCs w:val="28"/>
          <w:u w:val="single"/>
        </w:rPr>
      </w:pPr>
      <w:r w:rsidRPr="00E40CBA">
        <w:rPr>
          <w:b/>
          <w:sz w:val="28"/>
          <w:szCs w:val="28"/>
          <w:u w:val="single"/>
        </w:rPr>
        <w:t xml:space="preserve">Německý jazyk – 8. </w:t>
      </w:r>
      <w:r>
        <w:rPr>
          <w:b/>
          <w:sz w:val="28"/>
          <w:szCs w:val="28"/>
          <w:u w:val="single"/>
        </w:rPr>
        <w:t>A,B</w:t>
      </w:r>
      <w:r w:rsidRPr="00E40CBA">
        <w:rPr>
          <w:b/>
          <w:sz w:val="28"/>
          <w:szCs w:val="28"/>
          <w:u w:val="single"/>
        </w:rPr>
        <w:t xml:space="preserve"> – do 23.10.2020</w:t>
      </w:r>
    </w:p>
    <w:p w:rsidR="00E40CBA" w:rsidRPr="00E40CBA" w:rsidRDefault="00E40CBA">
      <w:pPr>
        <w:rPr>
          <w:sz w:val="28"/>
          <w:szCs w:val="28"/>
        </w:rPr>
      </w:pPr>
      <w:r>
        <w:rPr>
          <w:sz w:val="28"/>
          <w:szCs w:val="28"/>
        </w:rPr>
        <w:t>Všechna cvičení z učebnice piš na samostatný papír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str. 29, cv.</w:t>
      </w:r>
      <w:r w:rsidR="00CB06E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str. 30, cv. 11 – popiš jednotlivé osoby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31, cv. 12 – doplň zadaná slova do E-mailu 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str. 32, cv. 15 – doplň rozhovor podle slov v učebnici a napiš na papír</w:t>
      </w:r>
    </w:p>
    <w:p w:rsidR="00E40CBA" w:rsidRDefault="00E40CBA" w:rsidP="00E40C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Vyčasuj v jednotném i množném čísle tato slovesa: spielen, trinken, kochen, haben, sein, </w:t>
      </w:r>
      <w:r w:rsidR="004334AE">
        <w:rPr>
          <w:sz w:val="28"/>
          <w:szCs w:val="28"/>
        </w:rPr>
        <w:t>sprechen – jako pomůcka ti poslouží učebnice str. 83</w:t>
      </w:r>
    </w:p>
    <w:p w:rsidR="00E40CBA" w:rsidRPr="00E40CBA" w:rsidRDefault="00E40CBA" w:rsidP="00E40CBA">
      <w:pPr>
        <w:pStyle w:val="Odstavecseseznamem"/>
        <w:rPr>
          <w:sz w:val="28"/>
          <w:szCs w:val="28"/>
        </w:rPr>
      </w:pPr>
    </w:p>
    <w:sectPr w:rsidR="00E40CBA" w:rsidRPr="00E4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C2789"/>
    <w:multiLevelType w:val="hybridMultilevel"/>
    <w:tmpl w:val="00681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BA"/>
    <w:rsid w:val="0037406E"/>
    <w:rsid w:val="004334AE"/>
    <w:rsid w:val="00CB06EB"/>
    <w:rsid w:val="00E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ACFF-C776-4E43-8943-E36D7C5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Kollmannová</dc:creator>
  <cp:keywords/>
  <dc:description/>
  <cp:lastModifiedBy>Jana Kollmannová</cp:lastModifiedBy>
  <cp:revision>2</cp:revision>
  <dcterms:created xsi:type="dcterms:W3CDTF">2020-10-13T07:01:00Z</dcterms:created>
  <dcterms:modified xsi:type="dcterms:W3CDTF">2020-10-13T07:15:00Z</dcterms:modified>
</cp:coreProperties>
</file>